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D1525" w14:textId="77777777" w:rsidR="00B61AFE" w:rsidRDefault="00B61AFE">
      <w:pPr>
        <w:rPr>
          <w:sz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6573A" wp14:editId="2AFD4AA0">
                <wp:simplePos x="0" y="0"/>
                <wp:positionH relativeFrom="margin">
                  <wp:posOffset>-261620</wp:posOffset>
                </wp:positionH>
                <wp:positionV relativeFrom="paragraph">
                  <wp:posOffset>-356870</wp:posOffset>
                </wp:positionV>
                <wp:extent cx="6267450" cy="1133475"/>
                <wp:effectExtent l="0" t="0" r="19050" b="2857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C4074" w14:textId="601E64EF" w:rsidR="0070062C" w:rsidRPr="00103B16" w:rsidRDefault="0039054F" w:rsidP="0039054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64"/>
                                <w:szCs w:val="64"/>
                              </w:rPr>
                            </w:pPr>
                            <w:r w:rsidRPr="00103B1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64"/>
                                <w:szCs w:val="64"/>
                              </w:rPr>
                              <w:t>ŠPORT</w:t>
                            </w:r>
                            <w:r w:rsidR="00103B16" w:rsidRPr="00103B1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64"/>
                                <w:szCs w:val="64"/>
                              </w:rPr>
                              <w:t xml:space="preserve"> ZA SPROSTITEV</w:t>
                            </w:r>
                          </w:p>
                          <w:p w14:paraId="32019A5D" w14:textId="3469103D" w:rsidR="0039054F" w:rsidRPr="004F6BFD" w:rsidRDefault="0039054F" w:rsidP="003905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36"/>
                                <w:szCs w:val="36"/>
                              </w:rPr>
                            </w:pPr>
                            <w:r w:rsidRPr="004F6BFD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36"/>
                                <w:szCs w:val="36"/>
                              </w:rPr>
                              <w:t>OBVEZNI IZBIRNI PREDMET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6573A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20.6pt;margin-top:-28.1pt;width:493.5pt;height:89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" fillcolor="white [3201]" strokeweight=".5pt">
                <v:textbox>
                  <w:txbxContent>
                    <w:p w14:paraId="5F7C4074" w14:textId="601E64EF" w:rsidR="0070062C" w:rsidRPr="00103B16" w:rsidRDefault="0039054F" w:rsidP="0039054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64"/>
                          <w:szCs w:val="64"/>
                        </w:rPr>
                      </w:pPr>
                      <w:r w:rsidRPr="00103B1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64"/>
                          <w:szCs w:val="64"/>
                        </w:rPr>
                        <w:t>ŠPORT</w:t>
                      </w:r>
                      <w:r w:rsidR="00103B16" w:rsidRPr="00103B1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64"/>
                          <w:szCs w:val="64"/>
                        </w:rPr>
                        <w:t xml:space="preserve"> ZA SPROSTITEV</w:t>
                      </w:r>
                    </w:p>
                    <w:p w14:paraId="32019A5D" w14:textId="3469103D" w:rsidR="0039054F" w:rsidRPr="004F6BFD" w:rsidRDefault="0039054F" w:rsidP="0039054F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36"/>
                          <w:szCs w:val="36"/>
                        </w:rPr>
                      </w:pPr>
                      <w:r w:rsidRPr="004F6BFD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36"/>
                          <w:szCs w:val="36"/>
                        </w:rPr>
                        <w:t>OBVEZNI IZBIRNI PREDMET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EFE">
        <w:rPr>
          <w:sz w:val="40"/>
        </w:rPr>
        <w:t>Neobvezni</w:t>
      </w:r>
    </w:p>
    <w:p w14:paraId="3B40E96F" w14:textId="77777777" w:rsidR="00633B35" w:rsidRDefault="00D457E9">
      <w:pPr>
        <w:rPr>
          <w:sz w:val="40"/>
        </w:rPr>
      </w:pPr>
    </w:p>
    <w:p w14:paraId="44481B9E" w14:textId="77777777" w:rsidR="00B61AFE" w:rsidRPr="00B61AFE" w:rsidRDefault="00B61AFE" w:rsidP="00B12635">
      <w:pPr>
        <w:spacing w:after="0" w:line="240" w:lineRule="auto"/>
        <w:ind w:left="-426"/>
        <w:rPr>
          <w:u w:val="single"/>
        </w:rPr>
      </w:pPr>
      <w:r w:rsidRPr="0016245E">
        <w:rPr>
          <w:b/>
          <w:u w:val="single"/>
        </w:rPr>
        <w:t>Slika</w:t>
      </w:r>
      <w:r w:rsidRPr="00B61AFE">
        <w:rPr>
          <w:u w:val="single"/>
        </w:rPr>
        <w:t>, ki najbolj nazorno prikazuje predmet:</w:t>
      </w:r>
    </w:p>
    <w:p w14:paraId="2BC413B3" w14:textId="6F827761" w:rsidR="004F6BFD" w:rsidRDefault="00B72833" w:rsidP="00B72833">
      <w:pPr>
        <w:spacing w:after="0"/>
        <w:jc w:val="center"/>
        <w:rPr>
          <w:sz w:val="40"/>
        </w:rPr>
      </w:pPr>
      <w:r w:rsidRPr="00465F22">
        <w:rPr>
          <w:noProof/>
          <w:lang w:eastAsia="sl-SI"/>
        </w:rPr>
        <w:drawing>
          <wp:inline distT="0" distB="0" distL="0" distR="0" wp14:anchorId="7B2ACA6E" wp14:editId="33A4EA74">
            <wp:extent cx="5200650" cy="2562225"/>
            <wp:effectExtent l="0" t="0" r="0" b="9525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ZBIRNI_SKUPEK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28" b="65984"/>
                    <a:stretch/>
                  </pic:blipFill>
                  <pic:spPr bwMode="auto">
                    <a:xfrm>
                      <a:off x="0" y="0"/>
                      <a:ext cx="5216476" cy="2570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5106AF" w14:textId="77777777" w:rsidR="00B61AFE" w:rsidRDefault="00B61AFE">
      <w:pPr>
        <w:rPr>
          <w:sz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4ADF2" wp14:editId="2EFF7815">
                <wp:simplePos x="0" y="0"/>
                <wp:positionH relativeFrom="margin">
                  <wp:posOffset>-261620</wp:posOffset>
                </wp:positionH>
                <wp:positionV relativeFrom="paragraph">
                  <wp:posOffset>196215</wp:posOffset>
                </wp:positionV>
                <wp:extent cx="6267450" cy="828675"/>
                <wp:effectExtent l="0" t="0" r="19050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CB31F" w14:textId="77777777" w:rsidR="00B61AFE" w:rsidRDefault="00B61AFE" w:rsidP="00B12635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 w:rsidRPr="00B61AFE">
                              <w:rPr>
                                <w:u w:val="single"/>
                              </w:rPr>
                              <w:t xml:space="preserve">Katerim razredom je </w:t>
                            </w:r>
                            <w:r w:rsidR="0016245E">
                              <w:rPr>
                                <w:u w:val="single"/>
                              </w:rPr>
                              <w:t xml:space="preserve">predmet </w:t>
                            </w:r>
                            <w:r w:rsidRPr="00B61AFE">
                              <w:rPr>
                                <w:u w:val="single"/>
                              </w:rPr>
                              <w:t>namenjen?</w:t>
                            </w:r>
                          </w:p>
                          <w:p w14:paraId="0A6088E0" w14:textId="709A59FD" w:rsidR="00441760" w:rsidRPr="00D457E9" w:rsidRDefault="008A4469" w:rsidP="00D457E9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Obvezni</w:t>
                            </w:r>
                            <w:r w:rsidR="004F6BFD"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 izbirni predmet </w:t>
                            </w:r>
                            <w:r w:rsidR="004F6BFD"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  <w:u w:val="single"/>
                              </w:rPr>
                              <w:t>šport</w:t>
                            </w:r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  <w:u w:val="single"/>
                              </w:rPr>
                              <w:t xml:space="preserve"> za sprostitev</w:t>
                            </w:r>
                            <w:r w:rsidR="004F6BFD"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 je </w:t>
                            </w:r>
                            <w:r w:rsidR="00345B55"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enoletni program, ki je </w:t>
                            </w:r>
                            <w:r w:rsidR="004F6BFD"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namenjen učencem </w:t>
                            </w:r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7</w:t>
                            </w:r>
                            <w:r w:rsidR="004F6BFD"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. razreda.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4ADF2" id="Polje z besedilom 2" o:spid="_x0000_s1027" type="#_x0000_t202" style="position:absolute;margin-left:-20.6pt;margin-top:15.45pt;width:493.5pt;height:65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" fillcolor="white [3201]" strokeweight=".5pt">
                <v:textbox>
                  <w:txbxContent>
                    <w:p w14:paraId="66ACB31F" w14:textId="77777777" w:rsidR="00B61AFE" w:rsidRDefault="00B61AFE" w:rsidP="00B12635">
                      <w:pPr>
                        <w:spacing w:line="240" w:lineRule="auto"/>
                        <w:rPr>
                          <w:u w:val="single"/>
                        </w:rPr>
                      </w:pPr>
                      <w:r w:rsidRPr="00B61AFE">
                        <w:rPr>
                          <w:u w:val="single"/>
                        </w:rPr>
                        <w:t xml:space="preserve">Katerim razredom je </w:t>
                      </w:r>
                      <w:r w:rsidR="0016245E">
                        <w:rPr>
                          <w:u w:val="single"/>
                        </w:rPr>
                        <w:t xml:space="preserve">predmet </w:t>
                      </w:r>
                      <w:r w:rsidRPr="00B61AFE">
                        <w:rPr>
                          <w:u w:val="single"/>
                        </w:rPr>
                        <w:t>namenjen?</w:t>
                      </w:r>
                    </w:p>
                    <w:p w14:paraId="0A6088E0" w14:textId="709A59FD" w:rsidR="00441760" w:rsidRPr="00D457E9" w:rsidRDefault="008A4469" w:rsidP="00D457E9">
                      <w:pPr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</w:pPr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Obvezni</w:t>
                      </w:r>
                      <w:r w:rsidR="004F6BFD" w:rsidRPr="00D457E9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 izbirni predmet </w:t>
                      </w:r>
                      <w:r w:rsidR="004F6BFD" w:rsidRPr="00D457E9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  <w:u w:val="single"/>
                        </w:rPr>
                        <w:t>šport</w:t>
                      </w:r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  <w:u w:val="single"/>
                        </w:rPr>
                        <w:t xml:space="preserve"> za sprostitev</w:t>
                      </w:r>
                      <w:r w:rsidR="004F6BFD" w:rsidRPr="00D457E9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 je </w:t>
                      </w:r>
                      <w:r w:rsidR="00345B55" w:rsidRPr="00D457E9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enoletni program, ki je </w:t>
                      </w:r>
                      <w:r w:rsidR="004F6BFD" w:rsidRPr="00D457E9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namenjen učencem </w:t>
                      </w:r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7</w:t>
                      </w:r>
                      <w:r w:rsidR="004F6BFD" w:rsidRPr="00D457E9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. razreda.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7A29CF" w14:textId="77777777" w:rsidR="00B61AFE" w:rsidRDefault="00B61AFE">
      <w:pPr>
        <w:rPr>
          <w:sz w:val="40"/>
        </w:rPr>
      </w:pPr>
    </w:p>
    <w:p w14:paraId="10A2D9EC" w14:textId="77777777" w:rsidR="00B61AFE" w:rsidRDefault="00B61AFE">
      <w:pPr>
        <w:rPr>
          <w:sz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98481" wp14:editId="3A0307C1">
                <wp:simplePos x="0" y="0"/>
                <wp:positionH relativeFrom="margin">
                  <wp:posOffset>-261620</wp:posOffset>
                </wp:positionH>
                <wp:positionV relativeFrom="paragraph">
                  <wp:posOffset>314325</wp:posOffset>
                </wp:positionV>
                <wp:extent cx="6267450" cy="885825"/>
                <wp:effectExtent l="0" t="0" r="19050" b="2857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2573E" w14:textId="77777777" w:rsidR="00B61AFE" w:rsidRDefault="00B61AFE" w:rsidP="00B12635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</w:rPr>
                            </w:pPr>
                            <w:r w:rsidRPr="00B61AFE">
                              <w:rPr>
                                <w:sz w:val="24"/>
                                <w:u w:val="single"/>
                              </w:rPr>
                              <w:t>Število ur na teden/letno:</w:t>
                            </w:r>
                          </w:p>
                          <w:p w14:paraId="24956094" w14:textId="62ED66F6" w:rsidR="00441760" w:rsidRPr="00D457E9" w:rsidRDefault="008A4469" w:rsidP="00D457E9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V obsegu 35 ur letno. Večina aktivnosti bo izvedenih enkrat tedensko v okviru rednega urnika, nekatere pa v sklopih po več ur skupaj v popoldanskem času.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98481" id="Polje z besedilom 3" o:spid="_x0000_s1028" type="#_x0000_t202" style="position:absolute;margin-left:-20.6pt;margin-top:24.75pt;width:493.5pt;height:69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" fillcolor="white [3201]" strokeweight=".5pt">
                <v:textbox>
                  <w:txbxContent>
                    <w:p w14:paraId="3E32573E" w14:textId="77777777" w:rsidR="00B61AFE" w:rsidRDefault="00B61AFE" w:rsidP="00B12635">
                      <w:pPr>
                        <w:spacing w:line="240" w:lineRule="auto"/>
                        <w:rPr>
                          <w:sz w:val="24"/>
                          <w:u w:val="single"/>
                        </w:rPr>
                      </w:pPr>
                      <w:r w:rsidRPr="00B61AFE">
                        <w:rPr>
                          <w:sz w:val="24"/>
                          <w:u w:val="single"/>
                        </w:rPr>
                        <w:t>Število ur na teden/letno:</w:t>
                      </w:r>
                    </w:p>
                    <w:p w14:paraId="24956094" w14:textId="62ED66F6" w:rsidR="00441760" w:rsidRPr="00D457E9" w:rsidRDefault="008A4469" w:rsidP="00D457E9">
                      <w:pPr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</w:pPr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V obsegu 35 ur letno. Večina aktivnosti bo izvedenih enkrat tedensko v okviru rednega urnika, nekatere pa v sklopih po več ur skupaj v popoldanskem času.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8EDF8A" w14:textId="77777777" w:rsidR="00B61AFE" w:rsidRDefault="00B61AFE">
      <w:pPr>
        <w:rPr>
          <w:sz w:val="40"/>
        </w:rPr>
      </w:pPr>
    </w:p>
    <w:p w14:paraId="4E22A2CC" w14:textId="77777777" w:rsidR="00B61AFE" w:rsidRDefault="00B61AFE">
      <w:pPr>
        <w:rPr>
          <w:sz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939F2" wp14:editId="66A52199">
                <wp:simplePos x="0" y="0"/>
                <wp:positionH relativeFrom="margin">
                  <wp:posOffset>-244475</wp:posOffset>
                </wp:positionH>
                <wp:positionV relativeFrom="paragraph">
                  <wp:posOffset>391161</wp:posOffset>
                </wp:positionV>
                <wp:extent cx="6267450" cy="3383280"/>
                <wp:effectExtent l="0" t="0" r="19050" b="2667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383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B70680" w14:textId="77777777" w:rsidR="00B61AFE" w:rsidRDefault="00B61AFE" w:rsidP="00B12635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Cilji premeta:</w:t>
                            </w:r>
                          </w:p>
                          <w:p w14:paraId="416464EB" w14:textId="77777777" w:rsidR="008A4469" w:rsidRPr="00D457E9" w:rsidRDefault="008A4469" w:rsidP="008A4469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Usmeritveni cilji:</w:t>
                            </w:r>
                          </w:p>
                          <w:p w14:paraId="4380618A" w14:textId="77777777" w:rsidR="008A4469" w:rsidRPr="00D457E9" w:rsidRDefault="008A4469" w:rsidP="008A4469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približati šport učenčevim potrebam, interesom in željam, jim omogočiti spoznavanje novih športov ter v okviru tega poudariti razvedrilni, sprostitveni in vztrajnostni značaj športa;</w:t>
                            </w:r>
                          </w:p>
                          <w:p w14:paraId="2F2AC0A1" w14:textId="77777777" w:rsidR="008A4469" w:rsidRPr="00D457E9" w:rsidRDefault="008A4469" w:rsidP="008A4469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seznaniti učence s športi v ožjem in širšem šolskem okolju, ki so pomembni del sodobne športno-rekreativne ponudbe;</w:t>
                            </w:r>
                          </w:p>
                          <w:p w14:paraId="162C9DA2" w14:textId="77777777" w:rsidR="008A4469" w:rsidRPr="00D457E9" w:rsidRDefault="008A4469" w:rsidP="008A4469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spodbujati razvoj gibalnih in funkcionalnih sposobnosti pri učencih ter jih v okviru tega seznaniti z izbranimi teoretičnimi vsebinami (odzivanje organizma na obremenitev, ravnovesje med delom in počitkom, pomen spremljave telesnih značilnosti in funkcionalnih sposobnosti, dojemanje sebe in drugih v odnosu do športa, okolja in narave,…);</w:t>
                            </w:r>
                          </w:p>
                          <w:p w14:paraId="26B83B14" w14:textId="63B593E5" w:rsidR="00866459" w:rsidRPr="00D457E9" w:rsidRDefault="00B138E6" w:rsidP="00B5606D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predstaviti</w:t>
                            </w:r>
                            <w:r w:rsidR="00091F94"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sprostitven</w:t>
                            </w:r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e </w:t>
                            </w:r>
                            <w:r w:rsidR="00091F94"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vpliv</w:t>
                            </w:r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e</w:t>
                            </w:r>
                            <w:r w:rsidR="00091F94"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športne vadbe </w:t>
                            </w:r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in</w:t>
                            </w:r>
                            <w:r w:rsidR="00091F94"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njenih učinkov na zdravje</w:t>
                            </w:r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, da bodo učenci razumeli, zakaj in kako</w:t>
                            </w:r>
                            <w:r w:rsidR="00091F94"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izbrati </w:t>
                            </w:r>
                            <w:r w:rsidR="008A4469"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sebi primerne</w:t>
                            </w:r>
                            <w:r w:rsidR="00FB683A"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športne vsebine in obremenitve</w:t>
                            </w:r>
                            <w:r w:rsidR="00091F94"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939F2" id="Polje z besedilom 4" o:spid="_x0000_s1029" type="#_x0000_t202" style="position:absolute;margin-left:-19.25pt;margin-top:30.8pt;width:493.5pt;height:266.4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" fillcolor="white [3201]" strokeweight=".5pt">
                <v:textbox>
                  <w:txbxContent>
                    <w:p w14:paraId="49B70680" w14:textId="77777777" w:rsidR="00B61AFE" w:rsidRDefault="00B61AFE" w:rsidP="00B12635">
                      <w:pPr>
                        <w:spacing w:line="240" w:lineRule="auto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Cilji premeta:</w:t>
                      </w:r>
                    </w:p>
                    <w:p w14:paraId="416464EB" w14:textId="77777777" w:rsidR="008A4469" w:rsidRPr="00D457E9" w:rsidRDefault="008A4469" w:rsidP="008A4469">
                      <w:pPr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Usmeritveni cilji:</w:t>
                      </w:r>
                    </w:p>
                    <w:p w14:paraId="4380618A" w14:textId="77777777" w:rsidR="008A4469" w:rsidRPr="00D457E9" w:rsidRDefault="008A4469" w:rsidP="008A4469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približati šport učenčevim potrebam, interesom in željam, jim omogočiti spoznavanje novih športov ter v okviru tega poudariti razvedrilni, sprostitveni in vztrajnostni značaj športa;</w:t>
                      </w:r>
                    </w:p>
                    <w:p w14:paraId="2F2AC0A1" w14:textId="77777777" w:rsidR="008A4469" w:rsidRPr="00D457E9" w:rsidRDefault="008A4469" w:rsidP="008A4469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seznaniti učence s športi v ožjem in širšem šolskem okolju, ki so pomembni del sodobne športno-rekreativne ponudbe;</w:t>
                      </w:r>
                    </w:p>
                    <w:p w14:paraId="162C9DA2" w14:textId="77777777" w:rsidR="008A4469" w:rsidRPr="00D457E9" w:rsidRDefault="008A4469" w:rsidP="008A4469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spodbujati razvoj gibalnih in funkcionalnih sposobnosti pri učencih ter jih v okviru tega seznaniti z izbranimi teoretičnimi vsebinami (odzivanje organizma na obremenitev, ravnovesje med delom in počitkom, pomen spremljave telesnih značilnosti in funkcionalnih sposobnosti, dojemanje sebe in drugih v odnosu do športa, okolja in narave,…);</w:t>
                      </w:r>
                    </w:p>
                    <w:p w14:paraId="26B83B14" w14:textId="63B593E5" w:rsidR="00866459" w:rsidRPr="00D457E9" w:rsidRDefault="00B138E6" w:rsidP="00B5606D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sz w:val="23"/>
                          <w:szCs w:val="23"/>
                        </w:rPr>
                      </w:pPr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predstaviti</w:t>
                      </w:r>
                      <w:r w:rsidR="00091F94"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sprostitven</w:t>
                      </w:r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e </w:t>
                      </w:r>
                      <w:r w:rsidR="00091F94"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vpliv</w:t>
                      </w:r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e</w:t>
                      </w:r>
                      <w:r w:rsidR="00091F94"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športne vadbe </w:t>
                      </w:r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in</w:t>
                      </w:r>
                      <w:r w:rsidR="00091F94"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njenih učinkov na zdravje</w:t>
                      </w:r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, da bodo učenci razumeli, zakaj in kako</w:t>
                      </w:r>
                      <w:r w:rsidR="00091F94"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izbrati </w:t>
                      </w:r>
                      <w:r w:rsidR="008A4469"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sebi primerne</w:t>
                      </w:r>
                      <w:r w:rsidR="00FB683A"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športne vsebine in obremenitve</w:t>
                      </w:r>
                      <w:r w:rsidR="00091F94"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CC5B01" w14:textId="77777777" w:rsidR="00B61AFE" w:rsidRDefault="00B61AFE">
      <w:pPr>
        <w:rPr>
          <w:sz w:val="40"/>
        </w:rPr>
      </w:pPr>
    </w:p>
    <w:p w14:paraId="37CC089C" w14:textId="77777777" w:rsidR="00B61AFE" w:rsidRDefault="00B61AFE">
      <w:pPr>
        <w:rPr>
          <w:sz w:val="40"/>
        </w:rPr>
      </w:pPr>
    </w:p>
    <w:p w14:paraId="29731AF2" w14:textId="77777777" w:rsidR="00B61AFE" w:rsidRDefault="00B61AFE">
      <w:pPr>
        <w:rPr>
          <w:sz w:val="40"/>
        </w:rPr>
      </w:pPr>
    </w:p>
    <w:p w14:paraId="12E37DEF" w14:textId="77777777" w:rsidR="004F6BFD" w:rsidRDefault="004F6BFD">
      <w:pPr>
        <w:rPr>
          <w:sz w:val="40"/>
        </w:rPr>
      </w:pPr>
    </w:p>
    <w:p w14:paraId="3BBA8330" w14:textId="77777777" w:rsidR="004F6BFD" w:rsidRDefault="004F6BFD">
      <w:pPr>
        <w:rPr>
          <w:sz w:val="40"/>
        </w:rPr>
      </w:pPr>
    </w:p>
    <w:p w14:paraId="5B2EED2B" w14:textId="77777777" w:rsidR="004F6BFD" w:rsidRDefault="004F6BFD">
      <w:pPr>
        <w:rPr>
          <w:sz w:val="40"/>
        </w:rPr>
      </w:pPr>
    </w:p>
    <w:p w14:paraId="6166AE42" w14:textId="77777777" w:rsidR="004F6BFD" w:rsidRDefault="004F6BFD">
      <w:pPr>
        <w:rPr>
          <w:sz w:val="40"/>
        </w:rPr>
      </w:pPr>
    </w:p>
    <w:p w14:paraId="3FDD7A53" w14:textId="660B9610" w:rsidR="00B61AFE" w:rsidRDefault="00B61AFE">
      <w:pPr>
        <w:rPr>
          <w:sz w:val="40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2E96BB" wp14:editId="60B9287D">
                <wp:simplePos x="0" y="0"/>
                <wp:positionH relativeFrom="margin">
                  <wp:posOffset>-261620</wp:posOffset>
                </wp:positionH>
                <wp:positionV relativeFrom="paragraph">
                  <wp:posOffset>-213995</wp:posOffset>
                </wp:positionV>
                <wp:extent cx="6267450" cy="3962400"/>
                <wp:effectExtent l="0" t="0" r="19050" b="1143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1CCF6" w14:textId="77777777" w:rsidR="00B61AFE" w:rsidRDefault="00B61AFE" w:rsidP="00B12635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Kratek program predmeta:</w:t>
                            </w:r>
                          </w:p>
                          <w:p w14:paraId="2208E00A" w14:textId="59B3206B" w:rsidR="008A4469" w:rsidRPr="00D457E9" w:rsidRDefault="008A4469" w:rsidP="008A4469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Program obveznega izbirnega predmeta </w:t>
                            </w:r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  <w:u w:val="single"/>
                              </w:rPr>
                              <w:t>šport za sprostitev</w:t>
                            </w:r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dopolnjuje osnovni program šolske športne vzgoje, skupaj pa predstavljata obogateno celoto. Program predstavlja protiutež naraščajočemu neaktivnemu načinu življenja in (</w:t>
                            </w:r>
                            <w:proofErr w:type="spellStart"/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pre</w:t>
                            </w:r>
                            <w:proofErr w:type="spellEnd"/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)večkrat rizičnemu načinu preživljanju prostega časa učencev (računalnik-internet, televizija, telefon, tablica,…), ki se najpogosteje reflektira v obliki zmanjšane gibalne dejavnosti s strani učencev. Za doseganje ciljev predmeta, bodo za učence organizirane naslednje športne vsebine:</w:t>
                            </w:r>
                          </w:p>
                          <w:p w14:paraId="078F8530" w14:textId="57AD130A" w:rsidR="008A4469" w:rsidRPr="00D457E9" w:rsidRDefault="008A4469" w:rsidP="00A471B0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IGRE Z </w:t>
                            </w:r>
                            <w:r w:rsidR="00D457E9"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LOPARJEM (</w:t>
                            </w:r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namizni tenis</w:t>
                            </w:r>
                            <w:r w:rsidR="00D457E9"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, tenis</w:t>
                            </w:r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in badminton);</w:t>
                            </w:r>
                          </w:p>
                          <w:p w14:paraId="25C03E60" w14:textId="43D857F4" w:rsidR="00D457E9" w:rsidRPr="00D457E9" w:rsidRDefault="00D457E9" w:rsidP="00A471B0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AKTIVNOSTI V VODNEM OKOLJU (plavanje,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skoki v vodo, vodna košarka);</w:t>
                            </w:r>
                          </w:p>
                          <w:p w14:paraId="4214E2FB" w14:textId="1A2DAB4D" w:rsidR="008A4469" w:rsidRPr="00D457E9" w:rsidRDefault="008A4469" w:rsidP="00A471B0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VESLANJE (na reki Dravi in s pomočjo simulatorjev – </w:t>
                            </w:r>
                            <w:proofErr w:type="spellStart"/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ergometrov</w:t>
                            </w:r>
                            <w:proofErr w:type="spellEnd"/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);</w:t>
                            </w:r>
                          </w:p>
                          <w:p w14:paraId="65115EB2" w14:textId="504EF4E5" w:rsidR="008A4469" w:rsidRPr="00D457E9" w:rsidRDefault="008A4469" w:rsidP="00A471B0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AKTIVNOSTI V NARAVI (nordijska hoja in orientacija);</w:t>
                            </w:r>
                          </w:p>
                          <w:p w14:paraId="0015CDFC" w14:textId="7D6BE6F9" w:rsidR="008A4469" w:rsidRPr="00D457E9" w:rsidRDefault="008A4469" w:rsidP="00A471B0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PLEZANJE in druge spretnostne aktivnosti (obisk adrenalinskega </w:t>
                            </w:r>
                            <w:r w:rsidR="00B12635"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ali pustolovskega </w:t>
                            </w:r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parka);</w:t>
                            </w:r>
                          </w:p>
                          <w:p w14:paraId="1E364FB0" w14:textId="1827CD18" w:rsidR="008A4469" w:rsidRPr="00D457E9" w:rsidRDefault="008A4469" w:rsidP="00C75CB1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DRUGE VSEBINE (hokej v dvorani, lokostrelstvo, judo, </w:t>
                            </w:r>
                            <w:r w:rsidR="00D457E9"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drsanje, </w:t>
                            </w:r>
                            <w:r w:rsidR="00845A3D"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streljanje z zračno puško, </w:t>
                            </w:r>
                            <w:proofErr w:type="spellStart"/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rolanje</w:t>
                            </w:r>
                            <w:proofErr w:type="spellEnd"/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,…).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E96BB" id="Polje z besedilom 5" o:spid="_x0000_s1030" type="#_x0000_t202" style="position:absolute;margin-left:-20.6pt;margin-top:-16.85pt;width:493.5pt;height:312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" fillcolor="white [3201]" strokeweight=".5pt">
                <v:textbox>
                  <w:txbxContent>
                    <w:p w14:paraId="5E41CCF6" w14:textId="77777777" w:rsidR="00B61AFE" w:rsidRDefault="00B61AFE" w:rsidP="00B12635">
                      <w:pPr>
                        <w:spacing w:line="240" w:lineRule="auto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Kratek program predmeta:</w:t>
                      </w:r>
                    </w:p>
                    <w:p w14:paraId="2208E00A" w14:textId="59B3206B" w:rsidR="008A4469" w:rsidRPr="00D457E9" w:rsidRDefault="008A4469" w:rsidP="008A4469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Program obveznega izbirnega predmeta </w:t>
                      </w:r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  <w:u w:val="single"/>
                        </w:rPr>
                        <w:t>šport za sprostitev</w:t>
                      </w:r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dopolnjuje osnovni program šolske športne vzgoje, skupaj pa predstavljata obogateno celoto. Program predstavlja protiutež naraščajočemu neaktivnemu načinu življenja in (</w:t>
                      </w:r>
                      <w:proofErr w:type="spellStart"/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pre</w:t>
                      </w:r>
                      <w:proofErr w:type="spellEnd"/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)večkrat rizičnemu načinu preživljanju prostega časa učencev (računalnik-internet, televizija, telefon, tablica,…), ki se najpogosteje reflektira v obliki zmanjšane gibalne dejavnosti s strani učencev. Za doseganje ciljev predmeta, bodo za učence organizirane naslednje športne vsebine:</w:t>
                      </w:r>
                    </w:p>
                    <w:p w14:paraId="078F8530" w14:textId="57AD130A" w:rsidR="008A4469" w:rsidRPr="00D457E9" w:rsidRDefault="008A4469" w:rsidP="00A471B0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IGRE Z </w:t>
                      </w:r>
                      <w:r w:rsidR="00D457E9"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LOPARJEM (</w:t>
                      </w:r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namizni tenis</w:t>
                      </w:r>
                      <w:r w:rsidR="00D457E9"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, tenis</w:t>
                      </w:r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in badminton);</w:t>
                      </w:r>
                    </w:p>
                    <w:p w14:paraId="25C03E60" w14:textId="43D857F4" w:rsidR="00D457E9" w:rsidRPr="00D457E9" w:rsidRDefault="00D457E9" w:rsidP="00A471B0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AKTIVNOSTI V VODNEM OKOLJU (plavanje, </w:t>
                      </w:r>
                      <w:r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skoki v vodo, vodna košarka);</w:t>
                      </w:r>
                    </w:p>
                    <w:p w14:paraId="4214E2FB" w14:textId="1A2DAB4D" w:rsidR="008A4469" w:rsidRPr="00D457E9" w:rsidRDefault="008A4469" w:rsidP="00A471B0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VESLANJE (na reki Dravi in s pomočjo simulatorjev – </w:t>
                      </w:r>
                      <w:proofErr w:type="spellStart"/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ergometrov</w:t>
                      </w:r>
                      <w:proofErr w:type="spellEnd"/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);</w:t>
                      </w:r>
                    </w:p>
                    <w:p w14:paraId="65115EB2" w14:textId="504EF4E5" w:rsidR="008A4469" w:rsidRPr="00D457E9" w:rsidRDefault="008A4469" w:rsidP="00A471B0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AKTIVNOSTI V NARAVI (nordijska hoja in orientacija);</w:t>
                      </w:r>
                    </w:p>
                    <w:p w14:paraId="0015CDFC" w14:textId="7D6BE6F9" w:rsidR="008A4469" w:rsidRPr="00D457E9" w:rsidRDefault="008A4469" w:rsidP="00A471B0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PLEZANJE in druge spretnostne aktivnosti (obisk adrenalinskega </w:t>
                      </w:r>
                      <w:r w:rsidR="00B12635"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ali pustolovskega </w:t>
                      </w:r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parka);</w:t>
                      </w:r>
                    </w:p>
                    <w:p w14:paraId="1E364FB0" w14:textId="1827CD18" w:rsidR="008A4469" w:rsidRPr="00D457E9" w:rsidRDefault="008A4469" w:rsidP="00C75CB1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DRUGE VSEBINE (hokej v dvorani, lokostrelstvo, judo, </w:t>
                      </w:r>
                      <w:r w:rsidR="00D457E9"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drsanje, </w:t>
                      </w:r>
                      <w:r w:rsidR="00845A3D"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streljanje z zračno puško, </w:t>
                      </w:r>
                      <w:proofErr w:type="spellStart"/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rolanje</w:t>
                      </w:r>
                      <w:proofErr w:type="spellEnd"/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,…).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AA95C6" w14:textId="77777777" w:rsidR="00B61AFE" w:rsidRDefault="00B61AFE">
      <w:pPr>
        <w:rPr>
          <w:sz w:val="40"/>
        </w:rPr>
      </w:pPr>
    </w:p>
    <w:p w14:paraId="61409BAD" w14:textId="77777777" w:rsidR="00B61AFE" w:rsidRDefault="00B61AFE">
      <w:pPr>
        <w:rPr>
          <w:sz w:val="40"/>
        </w:rPr>
      </w:pPr>
    </w:p>
    <w:p w14:paraId="1C04FAD7" w14:textId="77777777" w:rsidR="004F6BFD" w:rsidRDefault="004F6BFD">
      <w:pPr>
        <w:rPr>
          <w:sz w:val="40"/>
        </w:rPr>
      </w:pPr>
    </w:p>
    <w:p w14:paraId="574F749F" w14:textId="77777777" w:rsidR="004F6BFD" w:rsidRDefault="004F6BFD">
      <w:pPr>
        <w:rPr>
          <w:sz w:val="40"/>
        </w:rPr>
      </w:pPr>
    </w:p>
    <w:p w14:paraId="2A253E63" w14:textId="77777777" w:rsidR="004F6BFD" w:rsidRDefault="004F6BFD">
      <w:pPr>
        <w:rPr>
          <w:sz w:val="40"/>
        </w:rPr>
      </w:pPr>
    </w:p>
    <w:p w14:paraId="77486E57" w14:textId="77777777" w:rsidR="005C60DB" w:rsidRDefault="005C60DB">
      <w:pPr>
        <w:rPr>
          <w:sz w:val="40"/>
        </w:rPr>
      </w:pPr>
    </w:p>
    <w:p w14:paraId="00F4FD71" w14:textId="77777777" w:rsidR="005C60DB" w:rsidRDefault="005C60DB">
      <w:pPr>
        <w:rPr>
          <w:sz w:val="40"/>
        </w:rPr>
      </w:pPr>
    </w:p>
    <w:p w14:paraId="06A13862" w14:textId="6CD619B0" w:rsidR="00B61AFE" w:rsidRDefault="00441760">
      <w:pPr>
        <w:rPr>
          <w:sz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BE3F0" wp14:editId="1C248B22">
                <wp:simplePos x="0" y="0"/>
                <wp:positionH relativeFrom="margin">
                  <wp:posOffset>-261620</wp:posOffset>
                </wp:positionH>
                <wp:positionV relativeFrom="paragraph">
                  <wp:posOffset>413384</wp:posOffset>
                </wp:positionV>
                <wp:extent cx="6267450" cy="714375"/>
                <wp:effectExtent l="0" t="0" r="19050" b="2857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0F359" w14:textId="163FFE86" w:rsidR="00B61AFE" w:rsidRDefault="00B61AFE" w:rsidP="00B12635">
                            <w:pPr>
                              <w:spacing w:line="240" w:lineRule="auto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Izvajalec predmeta</w:t>
                            </w:r>
                            <w:r w:rsidRPr="00B61AFE">
                              <w:rPr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0141A38" w14:textId="79E52607" w:rsidR="00A175BB" w:rsidRPr="00D457E9" w:rsidRDefault="00D457E9" w:rsidP="00B61AFE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z w:val="23"/>
                                <w:szCs w:val="23"/>
                              </w:rPr>
                              <w:t>učitelja športa Tea Mitrović</w:t>
                            </w:r>
                            <w:r w:rsidR="00A175BB"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z w:val="23"/>
                                <w:szCs w:val="23"/>
                              </w:rPr>
                              <w:t xml:space="preserve"> in Jernej</w:t>
                            </w:r>
                            <w:bookmarkStart w:id="0" w:name="_GoBack"/>
                            <w:bookmarkEnd w:id="0"/>
                            <w:r w:rsidR="00A175BB"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A175BB" w:rsidRPr="00D457E9">
                              <w:rPr>
                                <w:rFonts w:ascii="Comic Sans MS" w:hAnsi="Comic Sans MS"/>
                                <w:b/>
                                <w:color w:val="002060"/>
                                <w:sz w:val="23"/>
                                <w:szCs w:val="23"/>
                              </w:rPr>
                              <w:t>Strmecki</w:t>
                            </w:r>
                            <w:proofErr w:type="spellEnd"/>
                          </w:p>
                          <w:p w14:paraId="39C47D2B" w14:textId="77777777" w:rsidR="0070062C" w:rsidRDefault="0070062C" w:rsidP="00B61AF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42029A4F" w14:textId="77777777" w:rsidR="0070062C" w:rsidRPr="00B61AFE" w:rsidRDefault="0070062C" w:rsidP="00B61AF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BE3F0" id="Polje z besedilom 6" o:spid="_x0000_s1031" type="#_x0000_t202" style="position:absolute;margin-left:-20.6pt;margin-top:32.55pt;width:493.5pt;height:56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" fillcolor="white [3201]" strokeweight=".5pt">
                <v:textbox>
                  <w:txbxContent>
                    <w:p w14:paraId="3F40F359" w14:textId="163FFE86" w:rsidR="00B61AFE" w:rsidRDefault="00B61AFE" w:rsidP="00B12635">
                      <w:pPr>
                        <w:spacing w:line="240" w:lineRule="auto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Izvajalec predmeta</w:t>
                      </w:r>
                      <w:r w:rsidRPr="00B61AFE">
                        <w:rPr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</w:p>
                    <w:p w14:paraId="30141A38" w14:textId="79E52607" w:rsidR="00A175BB" w:rsidRPr="00D457E9" w:rsidRDefault="00D457E9" w:rsidP="00B61AFE">
                      <w:pPr>
                        <w:rPr>
                          <w:rFonts w:ascii="Comic Sans MS" w:hAnsi="Comic Sans MS"/>
                          <w:b/>
                          <w:color w:val="002060"/>
                          <w:sz w:val="23"/>
                          <w:szCs w:val="23"/>
                        </w:rPr>
                      </w:pPr>
                      <w:r w:rsidRPr="00D457E9">
                        <w:rPr>
                          <w:rFonts w:ascii="Comic Sans MS" w:hAnsi="Comic Sans MS"/>
                          <w:b/>
                          <w:color w:val="002060"/>
                          <w:sz w:val="23"/>
                          <w:szCs w:val="23"/>
                        </w:rPr>
                        <w:t>učitelja športa Tea Mitrović</w:t>
                      </w:r>
                      <w:r w:rsidR="00A175BB" w:rsidRPr="00D457E9">
                        <w:rPr>
                          <w:rFonts w:ascii="Comic Sans MS" w:hAnsi="Comic Sans MS"/>
                          <w:b/>
                          <w:color w:val="002060"/>
                          <w:sz w:val="23"/>
                          <w:szCs w:val="23"/>
                        </w:rPr>
                        <w:t xml:space="preserve"> in Jernej</w:t>
                      </w:r>
                      <w:bookmarkStart w:id="1" w:name="_GoBack"/>
                      <w:bookmarkEnd w:id="1"/>
                      <w:r w:rsidR="00A175BB" w:rsidRPr="00D457E9">
                        <w:rPr>
                          <w:rFonts w:ascii="Comic Sans MS" w:hAnsi="Comic Sans MS"/>
                          <w:b/>
                          <w:color w:val="00206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A175BB" w:rsidRPr="00D457E9">
                        <w:rPr>
                          <w:rFonts w:ascii="Comic Sans MS" w:hAnsi="Comic Sans MS"/>
                          <w:b/>
                          <w:color w:val="002060"/>
                          <w:sz w:val="23"/>
                          <w:szCs w:val="23"/>
                        </w:rPr>
                        <w:t>Strmecki</w:t>
                      </w:r>
                      <w:proofErr w:type="spellEnd"/>
                    </w:p>
                    <w:p w14:paraId="39C47D2B" w14:textId="77777777" w:rsidR="0070062C" w:rsidRDefault="0070062C" w:rsidP="00B61AFE">
                      <w:pPr>
                        <w:rPr>
                          <w:sz w:val="24"/>
                          <w:u w:val="single"/>
                        </w:rPr>
                      </w:pPr>
                    </w:p>
                    <w:p w14:paraId="42029A4F" w14:textId="77777777" w:rsidR="0070062C" w:rsidRPr="00B61AFE" w:rsidRDefault="0070062C" w:rsidP="00B61AFE">
                      <w:pPr>
                        <w:rPr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FCB6BB" w14:textId="77777777" w:rsidR="0016245E" w:rsidRDefault="0016245E">
      <w:pPr>
        <w:rPr>
          <w:sz w:val="40"/>
        </w:rPr>
      </w:pPr>
    </w:p>
    <w:p w14:paraId="06FB0771" w14:textId="77777777" w:rsidR="0016245E" w:rsidRDefault="0016245E">
      <w:pPr>
        <w:rPr>
          <w:sz w:val="40"/>
        </w:rPr>
      </w:pPr>
    </w:p>
    <w:p w14:paraId="675935EB" w14:textId="77777777" w:rsidR="00B61AFE" w:rsidRPr="0016245E" w:rsidRDefault="0016245E">
      <w:r w:rsidRPr="0016245E">
        <w:t>Po potrebi spremenite velikost okvirjev z besedilom oziroma jih prenesite na naslednjo stran.</w:t>
      </w:r>
      <w:r w:rsidR="00B122AE">
        <w:t xml:space="preserve"> Osnovno obliko obrazca prosim ne spreminjajte.</w:t>
      </w:r>
    </w:p>
    <w:sectPr w:rsidR="00B61AFE" w:rsidRPr="0016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BF0"/>
    <w:multiLevelType w:val="hybridMultilevel"/>
    <w:tmpl w:val="C076F3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2E1"/>
    <w:multiLevelType w:val="hybridMultilevel"/>
    <w:tmpl w:val="86B8BDEA"/>
    <w:lvl w:ilvl="0" w:tplc="A5202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64C3"/>
    <w:multiLevelType w:val="hybridMultilevel"/>
    <w:tmpl w:val="40DA4AE2"/>
    <w:lvl w:ilvl="0" w:tplc="763439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919E1"/>
    <w:multiLevelType w:val="hybridMultilevel"/>
    <w:tmpl w:val="FB2EBB40"/>
    <w:lvl w:ilvl="0" w:tplc="29B44A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A31BB"/>
    <w:multiLevelType w:val="hybridMultilevel"/>
    <w:tmpl w:val="BE1CB808"/>
    <w:lvl w:ilvl="0" w:tplc="A73E73D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E4493"/>
    <w:multiLevelType w:val="hybridMultilevel"/>
    <w:tmpl w:val="333CF19C"/>
    <w:lvl w:ilvl="0" w:tplc="244CC5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FE"/>
    <w:rsid w:val="000474E5"/>
    <w:rsid w:val="00091F94"/>
    <w:rsid w:val="00103B16"/>
    <w:rsid w:val="0016245E"/>
    <w:rsid w:val="00345B55"/>
    <w:rsid w:val="0039054F"/>
    <w:rsid w:val="003E5514"/>
    <w:rsid w:val="00441760"/>
    <w:rsid w:val="004F6BFD"/>
    <w:rsid w:val="005178B5"/>
    <w:rsid w:val="005B250D"/>
    <w:rsid w:val="005C60DB"/>
    <w:rsid w:val="00633EFE"/>
    <w:rsid w:val="0070062C"/>
    <w:rsid w:val="00742543"/>
    <w:rsid w:val="0081169B"/>
    <w:rsid w:val="00831A00"/>
    <w:rsid w:val="00845A3D"/>
    <w:rsid w:val="00866459"/>
    <w:rsid w:val="008A4469"/>
    <w:rsid w:val="009534D2"/>
    <w:rsid w:val="009C04CF"/>
    <w:rsid w:val="00A175BB"/>
    <w:rsid w:val="00A471B0"/>
    <w:rsid w:val="00A656C6"/>
    <w:rsid w:val="00AC1971"/>
    <w:rsid w:val="00B122AE"/>
    <w:rsid w:val="00B12635"/>
    <w:rsid w:val="00B138E6"/>
    <w:rsid w:val="00B61AFE"/>
    <w:rsid w:val="00B65213"/>
    <w:rsid w:val="00B72833"/>
    <w:rsid w:val="00C5562B"/>
    <w:rsid w:val="00D457E9"/>
    <w:rsid w:val="00EB08C7"/>
    <w:rsid w:val="00FB683A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7967"/>
  <w15:docId w15:val="{0072337C-A404-4B76-8853-176E6F91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4E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00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Zorman</dc:creator>
  <cp:keywords/>
  <dc:description/>
  <cp:lastModifiedBy>ucitelj</cp:lastModifiedBy>
  <cp:revision>2</cp:revision>
  <cp:lastPrinted>2016-04-11T12:13:00Z</cp:lastPrinted>
  <dcterms:created xsi:type="dcterms:W3CDTF">2020-04-20T18:31:00Z</dcterms:created>
  <dcterms:modified xsi:type="dcterms:W3CDTF">2020-04-20T18:31:00Z</dcterms:modified>
</cp:coreProperties>
</file>